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820" w:rsidRDefault="00E12820">
      <w:r>
        <w:rPr>
          <w:noProof/>
        </w:rPr>
        <w:drawing>
          <wp:anchor distT="0" distB="0" distL="114300" distR="114300" simplePos="0" relativeHeight="251658240" behindDoc="1" locked="0" layoutInCell="1" allowOverlap="1">
            <wp:simplePos x="0" y="0"/>
            <wp:positionH relativeFrom="column">
              <wp:posOffset>-800100</wp:posOffset>
            </wp:positionH>
            <wp:positionV relativeFrom="paragraph">
              <wp:posOffset>-809625</wp:posOffset>
            </wp:positionV>
            <wp:extent cx="2247900" cy="1923337"/>
            <wp:effectExtent l="0" t="0" r="0" b="1270"/>
            <wp:wrapNone/>
            <wp:docPr id="1" name="Picture 1" descr="http://departments.bloomu.edu/langcult/images/bu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epartments.bloomu.edu/langcult/images/bulogo.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48636" cy="1923967"/>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12820" w:rsidRDefault="00E12820" w:rsidP="00E12820"/>
    <w:p w:rsidR="00C045D5" w:rsidRDefault="00E12820" w:rsidP="00E12820">
      <w:pPr>
        <w:tabs>
          <w:tab w:val="left" w:pos="2850"/>
        </w:tabs>
      </w:pPr>
      <w:r>
        <w:tab/>
      </w:r>
    </w:p>
    <w:p w:rsidR="00E12820" w:rsidRDefault="00E12820" w:rsidP="005626DF">
      <w:pPr>
        <w:tabs>
          <w:tab w:val="left" w:pos="2850"/>
        </w:tabs>
        <w:spacing w:line="360" w:lineRule="auto"/>
        <w:rPr>
          <w:rFonts w:ascii="Times New Roman" w:hAnsi="Times New Roman" w:cs="Times New Roman"/>
          <w:sz w:val="24"/>
          <w:szCs w:val="24"/>
        </w:rPr>
      </w:pPr>
      <w:r>
        <w:rPr>
          <w:rFonts w:ascii="Times New Roman" w:hAnsi="Times New Roman" w:cs="Times New Roman"/>
          <w:sz w:val="24"/>
          <w:szCs w:val="24"/>
        </w:rPr>
        <w:t>October 13, 2013</w:t>
      </w:r>
    </w:p>
    <w:p w:rsidR="00E12820" w:rsidRDefault="00E12820" w:rsidP="005626DF">
      <w:pPr>
        <w:tabs>
          <w:tab w:val="left" w:pos="2850"/>
        </w:tabs>
        <w:spacing w:line="360" w:lineRule="auto"/>
        <w:rPr>
          <w:rFonts w:ascii="Times New Roman" w:hAnsi="Times New Roman" w:cs="Times New Roman"/>
          <w:sz w:val="24"/>
          <w:szCs w:val="24"/>
        </w:rPr>
      </w:pPr>
      <w:r>
        <w:rPr>
          <w:rFonts w:ascii="Times New Roman" w:hAnsi="Times New Roman" w:cs="Times New Roman"/>
          <w:sz w:val="24"/>
          <w:szCs w:val="24"/>
        </w:rPr>
        <w:t>Dear Parents/Guardians,</w:t>
      </w:r>
    </w:p>
    <w:p w:rsidR="00E12820" w:rsidRDefault="00E12820" w:rsidP="005626DF">
      <w:pPr>
        <w:tabs>
          <w:tab w:val="left" w:pos="2850"/>
        </w:tabs>
        <w:spacing w:line="360" w:lineRule="auto"/>
        <w:rPr>
          <w:rFonts w:ascii="Times New Roman" w:hAnsi="Times New Roman" w:cs="Times New Roman"/>
          <w:sz w:val="24"/>
          <w:szCs w:val="24"/>
        </w:rPr>
      </w:pPr>
      <w:r>
        <w:rPr>
          <w:rFonts w:ascii="Times New Roman" w:hAnsi="Times New Roman" w:cs="Times New Roman"/>
          <w:sz w:val="24"/>
          <w:szCs w:val="24"/>
        </w:rPr>
        <w:t xml:space="preserve">              As your son/daughter </w:t>
      </w:r>
      <w:r w:rsidR="006870E5">
        <w:rPr>
          <w:rFonts w:ascii="Times New Roman" w:hAnsi="Times New Roman" w:cs="Times New Roman"/>
          <w:sz w:val="24"/>
          <w:szCs w:val="24"/>
        </w:rPr>
        <w:t>is</w:t>
      </w:r>
      <w:r>
        <w:rPr>
          <w:rFonts w:ascii="Times New Roman" w:hAnsi="Times New Roman" w:cs="Times New Roman"/>
          <w:sz w:val="24"/>
          <w:szCs w:val="24"/>
        </w:rPr>
        <w:t xml:space="preserve"> deciding on what </w:t>
      </w:r>
      <w:r w:rsidR="005626DF">
        <w:rPr>
          <w:rFonts w:ascii="Times New Roman" w:hAnsi="Times New Roman" w:cs="Times New Roman"/>
          <w:sz w:val="24"/>
          <w:szCs w:val="24"/>
        </w:rPr>
        <w:t>he or she</w:t>
      </w:r>
      <w:r>
        <w:rPr>
          <w:rFonts w:ascii="Times New Roman" w:hAnsi="Times New Roman" w:cs="Times New Roman"/>
          <w:sz w:val="24"/>
          <w:szCs w:val="24"/>
        </w:rPr>
        <w:t xml:space="preserve"> </w:t>
      </w:r>
      <w:proofErr w:type="gramStart"/>
      <w:r>
        <w:rPr>
          <w:rFonts w:ascii="Times New Roman" w:hAnsi="Times New Roman" w:cs="Times New Roman"/>
          <w:sz w:val="24"/>
          <w:szCs w:val="24"/>
        </w:rPr>
        <w:t>want</w:t>
      </w:r>
      <w:proofErr w:type="gramEnd"/>
      <w:r>
        <w:rPr>
          <w:rFonts w:ascii="Times New Roman" w:hAnsi="Times New Roman" w:cs="Times New Roman"/>
          <w:sz w:val="24"/>
          <w:szCs w:val="24"/>
        </w:rPr>
        <w:t xml:space="preserve"> to study at Bloomsburg University, it is crucial that they understand this is a very large decision. That being said, your son/daughter have expressed an interest in the study of Education and I would like to urge them to consider the age level at which they would like to teach.</w:t>
      </w:r>
    </w:p>
    <w:p w:rsidR="005064F1" w:rsidRDefault="00E12820" w:rsidP="005626DF">
      <w:pPr>
        <w:tabs>
          <w:tab w:val="left" w:pos="2850"/>
        </w:tabs>
        <w:spacing w:line="360" w:lineRule="auto"/>
        <w:rPr>
          <w:rFonts w:ascii="Times New Roman" w:hAnsi="Times New Roman" w:cs="Times New Roman"/>
          <w:sz w:val="24"/>
          <w:szCs w:val="24"/>
        </w:rPr>
      </w:pPr>
      <w:r>
        <w:rPr>
          <w:rFonts w:ascii="Times New Roman" w:hAnsi="Times New Roman" w:cs="Times New Roman"/>
          <w:sz w:val="24"/>
          <w:szCs w:val="24"/>
        </w:rPr>
        <w:t xml:space="preserve">               There are many opportunities at Bloomsburg University a</w:t>
      </w:r>
      <w:r w:rsidR="005626DF">
        <w:rPr>
          <w:rFonts w:ascii="Times New Roman" w:hAnsi="Times New Roman" w:cs="Times New Roman"/>
          <w:sz w:val="24"/>
          <w:szCs w:val="24"/>
        </w:rPr>
        <w:t>s an Education student to shine i</w:t>
      </w:r>
      <w:r>
        <w:rPr>
          <w:rFonts w:ascii="Times New Roman" w:hAnsi="Times New Roman" w:cs="Times New Roman"/>
          <w:sz w:val="24"/>
          <w:szCs w:val="24"/>
        </w:rPr>
        <w:t xml:space="preserve">f your child decides to major in </w:t>
      </w:r>
      <w:r w:rsidR="005064F1">
        <w:rPr>
          <w:rFonts w:ascii="Times New Roman" w:hAnsi="Times New Roman" w:cs="Times New Roman"/>
          <w:sz w:val="24"/>
          <w:szCs w:val="24"/>
        </w:rPr>
        <w:t>any</w:t>
      </w:r>
      <w:r>
        <w:rPr>
          <w:rFonts w:ascii="Times New Roman" w:hAnsi="Times New Roman" w:cs="Times New Roman"/>
          <w:sz w:val="24"/>
          <w:szCs w:val="24"/>
        </w:rPr>
        <w:t xml:space="preserve"> of our four types of Education major</w:t>
      </w:r>
      <w:r w:rsidR="005064F1">
        <w:rPr>
          <w:rFonts w:ascii="Times New Roman" w:hAnsi="Times New Roman" w:cs="Times New Roman"/>
          <w:sz w:val="24"/>
          <w:szCs w:val="24"/>
        </w:rPr>
        <w:t>s here at Bloomsburg University. Our four different majors here at Bloomsburg University are: Early Childhood Education, Middle-Level Education, Secondary Education, and our Dual Major Special Education/Elementary Education.</w:t>
      </w:r>
      <w:r w:rsidR="005626DF">
        <w:rPr>
          <w:rFonts w:ascii="Times New Roman" w:hAnsi="Times New Roman" w:cs="Times New Roman"/>
          <w:sz w:val="24"/>
          <w:szCs w:val="24"/>
        </w:rPr>
        <w:t xml:space="preserve"> Early Childhood is for students who want to teach grades preschool through fourth, Middle-Level Education is for students who want to teach fourth through eighth grade, Secondary Education teaches grades nine through twelve, and our Dual Major teaches special education kindergarten through eighth grade and elementary education preschool through fourth.</w:t>
      </w:r>
    </w:p>
    <w:p w:rsidR="005064F1" w:rsidRDefault="005064F1" w:rsidP="005626DF">
      <w:pPr>
        <w:tabs>
          <w:tab w:val="left" w:pos="2850"/>
        </w:tabs>
        <w:spacing w:line="360" w:lineRule="auto"/>
        <w:rPr>
          <w:rFonts w:ascii="Times New Roman" w:hAnsi="Times New Roman" w:cs="Times New Roman"/>
          <w:sz w:val="24"/>
          <w:szCs w:val="24"/>
        </w:rPr>
      </w:pPr>
      <w:r>
        <w:rPr>
          <w:rFonts w:ascii="Times New Roman" w:hAnsi="Times New Roman" w:cs="Times New Roman"/>
          <w:sz w:val="24"/>
          <w:szCs w:val="24"/>
        </w:rPr>
        <w:t xml:space="preserve">               While any of these would be good choices </w:t>
      </w:r>
      <w:r w:rsidR="006870E5">
        <w:rPr>
          <w:rFonts w:ascii="Times New Roman" w:hAnsi="Times New Roman" w:cs="Times New Roman"/>
          <w:sz w:val="24"/>
          <w:szCs w:val="24"/>
        </w:rPr>
        <w:t xml:space="preserve">for your child, I strongly urge your child to consider what age group that they connect most with. Studies we have done have shown that students choose the age-level they would like to teach in because they have some sort of relationship with a child of that age. </w:t>
      </w:r>
      <w:r w:rsidR="005626DF">
        <w:rPr>
          <w:rFonts w:ascii="Times New Roman" w:hAnsi="Times New Roman" w:cs="Times New Roman"/>
          <w:sz w:val="24"/>
          <w:szCs w:val="24"/>
        </w:rPr>
        <w:t>With this in mind, your child should spend time considering these majors and what they think they would like to do.</w:t>
      </w:r>
    </w:p>
    <w:p w:rsidR="006870E5" w:rsidRDefault="006870E5" w:rsidP="005626DF">
      <w:pPr>
        <w:tabs>
          <w:tab w:val="left" w:pos="2850"/>
        </w:tabs>
        <w:spacing w:line="360" w:lineRule="auto"/>
        <w:rPr>
          <w:rFonts w:ascii="Times New Roman" w:hAnsi="Times New Roman" w:cs="Times New Roman"/>
          <w:color w:val="212121"/>
          <w:sz w:val="24"/>
          <w:szCs w:val="24"/>
          <w:shd w:val="clear" w:color="auto" w:fill="FFFFFF"/>
        </w:rPr>
      </w:pPr>
      <w:r>
        <w:rPr>
          <w:rFonts w:ascii="Times New Roman" w:hAnsi="Times New Roman" w:cs="Times New Roman"/>
          <w:sz w:val="24"/>
          <w:szCs w:val="24"/>
        </w:rPr>
        <w:t xml:space="preserve">Please feel free to call if you have any questions: </w:t>
      </w:r>
      <w:r w:rsidRPr="006870E5">
        <w:rPr>
          <w:rFonts w:ascii="Times New Roman" w:hAnsi="Times New Roman" w:cs="Times New Roman"/>
          <w:color w:val="212121"/>
          <w:sz w:val="24"/>
          <w:szCs w:val="24"/>
          <w:shd w:val="clear" w:color="auto" w:fill="FFFFFF"/>
        </w:rPr>
        <w:t>(570) 389-4000</w:t>
      </w:r>
    </w:p>
    <w:p w:rsidR="00153E99" w:rsidRDefault="00153E99" w:rsidP="005626DF">
      <w:pPr>
        <w:tabs>
          <w:tab w:val="left" w:pos="2850"/>
        </w:tabs>
        <w:spacing w:line="360" w:lineRule="auto"/>
        <w:rPr>
          <w:rFonts w:ascii="Times New Roman" w:hAnsi="Times New Roman" w:cs="Times New Roman"/>
          <w:color w:val="212121"/>
          <w:sz w:val="24"/>
          <w:szCs w:val="24"/>
          <w:shd w:val="clear" w:color="auto" w:fill="FFFFFF"/>
        </w:rPr>
      </w:pPr>
      <w:r>
        <w:rPr>
          <w:rFonts w:ascii="Times New Roman" w:hAnsi="Times New Roman" w:cs="Times New Roman"/>
          <w:color w:val="212121"/>
          <w:sz w:val="24"/>
          <w:szCs w:val="24"/>
          <w:shd w:val="clear" w:color="auto" w:fill="FFFFFF"/>
        </w:rPr>
        <w:t xml:space="preserve">Sincerely, </w:t>
      </w:r>
      <w:bookmarkStart w:id="0" w:name="_GoBack"/>
      <w:bookmarkEnd w:id="0"/>
    </w:p>
    <w:p w:rsidR="00153E99" w:rsidRPr="00E12820" w:rsidRDefault="00153E99" w:rsidP="005626DF">
      <w:pPr>
        <w:tabs>
          <w:tab w:val="left" w:pos="2850"/>
        </w:tabs>
        <w:spacing w:line="360" w:lineRule="auto"/>
        <w:rPr>
          <w:rFonts w:ascii="Times New Roman" w:hAnsi="Times New Roman" w:cs="Times New Roman"/>
          <w:sz w:val="24"/>
          <w:szCs w:val="24"/>
        </w:rPr>
      </w:pPr>
      <w:r>
        <w:rPr>
          <w:rFonts w:ascii="Times New Roman" w:hAnsi="Times New Roman" w:cs="Times New Roman"/>
          <w:color w:val="212121"/>
          <w:sz w:val="24"/>
          <w:szCs w:val="24"/>
          <w:shd w:val="clear" w:color="auto" w:fill="FFFFFF"/>
        </w:rPr>
        <w:t xml:space="preserve">President </w:t>
      </w:r>
      <w:proofErr w:type="spellStart"/>
      <w:r>
        <w:rPr>
          <w:rFonts w:ascii="Times New Roman" w:hAnsi="Times New Roman" w:cs="Times New Roman"/>
          <w:color w:val="212121"/>
          <w:sz w:val="24"/>
          <w:szCs w:val="24"/>
          <w:shd w:val="clear" w:color="auto" w:fill="FFFFFF"/>
        </w:rPr>
        <w:t>Soltz</w:t>
      </w:r>
      <w:proofErr w:type="spellEnd"/>
    </w:p>
    <w:sectPr w:rsidR="00153E99" w:rsidRPr="00E128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820"/>
    <w:rsid w:val="00153E99"/>
    <w:rsid w:val="005064F1"/>
    <w:rsid w:val="005626DF"/>
    <w:rsid w:val="006870E5"/>
    <w:rsid w:val="00C045D5"/>
    <w:rsid w:val="00E128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28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28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28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28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251</Words>
  <Characters>1432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Courtney</dc:creator>
  <cp:lastModifiedBy>Courtney</cp:lastModifiedBy>
  <cp:revision>2</cp:revision>
  <dcterms:created xsi:type="dcterms:W3CDTF">2013-11-15T03:09:00Z</dcterms:created>
  <dcterms:modified xsi:type="dcterms:W3CDTF">2013-11-15T03:09:00Z</dcterms:modified>
</cp:coreProperties>
</file>